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95353" w:rsidRDefault="00F1734D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</w:t>
      </w:r>
      <w:r w:rsidRPr="00D3615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D36151" w:rsidRPr="00D36151">
        <w:rPr>
          <w:rFonts w:ascii="Times New Roman" w:hAnsi="Times New Roman"/>
          <w:b/>
          <w:sz w:val="28"/>
          <w:szCs w:val="28"/>
        </w:rPr>
        <w:t>НОВОКРАСНЯНСКОГО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D36151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695353"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ED0BD3" w:rsidRPr="005559FA" w:rsidRDefault="00D36151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04.02.</w:t>
      </w:r>
      <w:r w:rsidR="00D0539F" w:rsidRPr="00D36151">
        <w:rPr>
          <w:rFonts w:ascii="Times New Roman" w:hAnsi="Times New Roman"/>
          <w:b/>
          <w:sz w:val="28"/>
          <w:szCs w:val="28"/>
        </w:rPr>
        <w:t>2</w:t>
      </w:r>
      <w:r w:rsidR="00D0539F">
        <w:rPr>
          <w:rFonts w:ascii="Times New Roman" w:hAnsi="Times New Roman"/>
          <w:b/>
          <w:sz w:val="28"/>
          <w:szCs w:val="28"/>
        </w:rPr>
        <w:t>02</w:t>
      </w:r>
      <w:r w:rsidR="007C7484">
        <w:rPr>
          <w:rFonts w:ascii="Times New Roman" w:hAnsi="Times New Roman"/>
          <w:b/>
          <w:sz w:val="28"/>
          <w:szCs w:val="28"/>
        </w:rPr>
        <w:t>1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1-1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>по осуществлению внутреннего</w:t>
      </w:r>
    </w:p>
    <w:p w:rsidR="00A03996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D36151" w:rsidRPr="00D36151">
        <w:rPr>
          <w:rFonts w:ascii="Times New Roman" w:hAnsi="Times New Roman"/>
          <w:color w:val="061723"/>
          <w:sz w:val="28"/>
          <w:szCs w:val="28"/>
        </w:rPr>
        <w:t>Новокраснянского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саратовской области, </w:t>
      </w:r>
      <w:r w:rsidR="00CB2D6B">
        <w:rPr>
          <w:rFonts w:ascii="Times New Roman" w:hAnsi="Times New Roman"/>
          <w:color w:val="061723"/>
          <w:sz w:val="28"/>
          <w:szCs w:val="28"/>
        </w:rPr>
        <w:t>Совет муниципального образования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D36151" w:rsidRPr="00D36151">
        <w:rPr>
          <w:rFonts w:ascii="Times New Roman" w:hAnsi="Times New Roman"/>
          <w:color w:val="061723"/>
          <w:sz w:val="28"/>
          <w:szCs w:val="28"/>
        </w:rPr>
        <w:t>Новокраснянского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D36151" w:rsidRPr="00D36151">
        <w:rPr>
          <w:rFonts w:ascii="Times New Roman" w:hAnsi="Times New Roman"/>
          <w:color w:val="061723"/>
          <w:sz w:val="28"/>
          <w:szCs w:val="28"/>
        </w:rPr>
        <w:t>Новокраснянского</w:t>
      </w:r>
      <w:r w:rsidRPr="00D36151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 w:rsidR="00D36151" w:rsidRPr="00D36151">
        <w:rPr>
          <w:rFonts w:ascii="Times New Roman" w:hAnsi="Times New Roman"/>
          <w:color w:val="061723"/>
          <w:sz w:val="28"/>
          <w:szCs w:val="28"/>
        </w:rPr>
        <w:t>Новокраснянского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Ершовскому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Зубрицкой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4. Контроль за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 w:rsidR="00D36151" w:rsidRPr="00D36151">
        <w:rPr>
          <w:rFonts w:ascii="Times New Roman" w:hAnsi="Times New Roman"/>
          <w:color w:val="061723"/>
          <w:sz w:val="28"/>
          <w:szCs w:val="28"/>
        </w:rPr>
        <w:t>Новокраснянского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D36151">
        <w:rPr>
          <w:rFonts w:ascii="Times New Roman" w:hAnsi="Times New Roman"/>
          <w:color w:val="061723"/>
          <w:sz w:val="28"/>
          <w:szCs w:val="28"/>
        </w:rPr>
        <w:t>Е.Ю. Кузнецова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E44D9" w:rsidRPr="00F030EE" w:rsidTr="009608AD">
        <w:trPr>
          <w:trHeight w:val="15981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CC" w:rsidRDefault="00695353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 xml:space="preserve"> </w:t>
            </w:r>
          </w:p>
          <w:p w:rsidR="002D7126" w:rsidRDefault="00CE44D9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CE44D9" w:rsidRPr="002D7126" w:rsidRDefault="002D7126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2D7126">
              <w:rPr>
                <w:rFonts w:ascii="Times New Roman" w:hAnsi="Times New Roman"/>
                <w:b/>
                <w:sz w:val="28"/>
                <w:szCs w:val="28"/>
              </w:rPr>
              <w:t>внутреннего финансового аудита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643F3" w:rsidRDefault="00FA1407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«</w:t>
            </w:r>
            <w:r w:rsidR="00D36151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_____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2020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DD40CC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3273AA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Администрация </w:t>
            </w:r>
            <w:r w:rsidR="00D36151" w:rsidRPr="00D36151">
              <w:rPr>
                <w:rFonts w:ascii="Times New Roman" w:hAnsi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района Саратовской области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в лице главы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D36151" w:rsidRPr="00D36151">
              <w:rPr>
                <w:rFonts w:ascii="Times New Roman" w:hAnsi="Times New Roman"/>
                <w:color w:val="061723"/>
                <w:sz w:val="28"/>
                <w:szCs w:val="28"/>
              </w:rPr>
              <w:t>Новокраснянского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 w:rsidR="00CB2D6B">
              <w:rPr>
                <w:rFonts w:ascii="Times New Roman" w:hAnsi="Times New Roman"/>
                <w:color w:val="061723"/>
                <w:sz w:val="28"/>
                <w:szCs w:val="28"/>
              </w:rPr>
              <w:t>Кузнецовой Елены Юрьевны</w:t>
            </w:r>
            <w:bookmarkStart w:id="0" w:name="_GoBack"/>
            <w:bookmarkEnd w:id="0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 w:rsidR="002A545B">
              <w:rPr>
                <w:rFonts w:ascii="Times New Roman" w:hAnsi="Times New Roman"/>
                <w:color w:val="061723"/>
                <w:sz w:val="28"/>
                <w:szCs w:val="28"/>
              </w:rPr>
              <w:t>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Зубрицкой Светланы Анатольевны, действующей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8D2A2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п. 4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ст</w:t>
            </w:r>
            <w:r w:rsidR="00A4465C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157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2A545B" w:rsidRPr="005559FA" w:rsidRDefault="002A545B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643F3" w:rsidRDefault="00CE44D9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DD40CC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соглашению 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D36151" w:rsidRPr="00D36151">
              <w:rPr>
                <w:rFonts w:ascii="Times New Roman" w:hAnsi="Times New Roman"/>
                <w:color w:val="061723"/>
                <w:sz w:val="28"/>
                <w:szCs w:val="28"/>
              </w:rPr>
              <w:t>Новокраснянского</w:t>
            </w:r>
            <w:r w:rsidR="00513D64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966073">
              <w:rPr>
                <w:rFonts w:ascii="Times New Roman" w:hAnsi="Times New Roman"/>
                <w:color w:val="061723"/>
                <w:sz w:val="28"/>
                <w:szCs w:val="28"/>
              </w:rPr>
              <w:t>МО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D36151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передаёт, 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Ершовского муниципального района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 w:rsidR="00B11C5C"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принимает полномочия </w:t>
            </w:r>
            <w:r w:rsidR="00BE5BA2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</w:t>
            </w:r>
            <w:r w:rsidR="00D36151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области полномочий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указанных в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передаются следующие полномочия </w:t>
            </w:r>
            <w:r w:rsidR="00B74B60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CE44D9" w:rsidRPr="0076441D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соблюдени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я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E44D9" w:rsidRPr="0076441D" w:rsidRDefault="00CE44D9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 целевого и эффективного использования средств бюджета муниципального образования;</w:t>
            </w:r>
          </w:p>
          <w:p w:rsidR="000D4AF4" w:rsidRPr="0076441D" w:rsidRDefault="000D4AF4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подтверждение достоверности бухгалтерского учета и </w:t>
            </w:r>
            <w:r w:rsidR="00D36151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отчетности,  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в том числе реализация</w:t>
            </w:r>
            <w:r w:rsidR="001F096F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муниципальных программ и соответствия порядка ведения учета методологии и стандартам бухгалтерского учета.</w:t>
            </w:r>
          </w:p>
          <w:p w:rsidR="00DD40CC" w:rsidRPr="0076441D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76441D" w:rsidRDefault="0076441D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lastRenderedPageBreak/>
              <w:t>2.Права и обязанности сторон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8145A7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DD40CC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DD40CC" w:rsidRDefault="00DD40CC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направляет 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>заключения о результатах внутреннего финансового аудита с предложениями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 устранению выявляемых нарушений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и недостатков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822772">
              <w:rPr>
                <w:rFonts w:ascii="Times New Roman" w:hAnsi="Times New Roman"/>
                <w:color w:val="061723"/>
                <w:sz w:val="28"/>
                <w:szCs w:val="28"/>
              </w:rPr>
              <w:t>рекомендации по повышению эффективности внутреннего финансового</w:t>
            </w:r>
            <w:r w:rsidR="00CC720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ючено на срок, составляющий 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 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01.01.20</w:t>
            </w:r>
            <w:r w:rsidR="004362E0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 </w:t>
            </w:r>
            <w:r w:rsidR="00E92B3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и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3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 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Глава </w:t>
            </w:r>
            <w:r w:rsidR="00D36151" w:rsidRPr="00D36151">
              <w:rPr>
                <w:rFonts w:ascii="Times New Roman" w:hAnsi="Times New Roman"/>
                <w:color w:val="061723"/>
                <w:sz w:val="28"/>
                <w:szCs w:val="28"/>
              </w:rPr>
              <w:t>Новокраснянского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образования Ершовского района</w:t>
            </w:r>
          </w:p>
          <w:p w:rsidR="00BC621A" w:rsidRPr="005559FA" w:rsidRDefault="00BC621A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</w:t>
            </w:r>
            <w:r w:rsidR="0093188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 w:rsidR="006112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Зубрицкая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 w:rsidR="00D36151">
              <w:rPr>
                <w:rFonts w:ascii="Times New Roman" w:hAnsi="Times New Roman"/>
                <w:color w:val="061723"/>
                <w:sz w:val="28"/>
                <w:szCs w:val="28"/>
              </w:rPr>
              <w:t>Е.Ю. Кузнецова</w:t>
            </w:r>
          </w:p>
          <w:p w:rsidR="00CE44D9" w:rsidRPr="005559FA" w:rsidRDefault="00CE44D9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                                                  </w:t>
            </w:r>
            <w:r w:rsidR="002046D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            </w:t>
            </w:r>
            <w:r w:rsidR="000D27D9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</w:t>
            </w:r>
          </w:p>
          <w:p w:rsidR="00396EA8" w:rsidRDefault="00396EA8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BC621A" w:rsidP="004C2BCA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3B" w:rsidRDefault="0090373B" w:rsidP="00CE44D9">
      <w:pPr>
        <w:spacing w:after="0" w:line="240" w:lineRule="auto"/>
      </w:pPr>
      <w:r>
        <w:separator/>
      </w:r>
    </w:p>
  </w:endnote>
  <w:endnote w:type="continuationSeparator" w:id="0">
    <w:p w:rsidR="0090373B" w:rsidRDefault="0090373B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3B" w:rsidRDefault="0090373B" w:rsidP="00CE44D9">
      <w:pPr>
        <w:spacing w:after="0" w:line="240" w:lineRule="auto"/>
      </w:pPr>
      <w:r>
        <w:separator/>
      </w:r>
    </w:p>
  </w:footnote>
  <w:footnote w:type="continuationSeparator" w:id="0">
    <w:p w:rsidR="0090373B" w:rsidRDefault="0090373B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A23AD"/>
    <w:rsid w:val="002A545B"/>
    <w:rsid w:val="002B2974"/>
    <w:rsid w:val="002B7C7C"/>
    <w:rsid w:val="002D7126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0217B"/>
    <w:rsid w:val="00513D64"/>
    <w:rsid w:val="00520CFD"/>
    <w:rsid w:val="005419C3"/>
    <w:rsid w:val="00552655"/>
    <w:rsid w:val="005559FA"/>
    <w:rsid w:val="005568CB"/>
    <w:rsid w:val="005643F3"/>
    <w:rsid w:val="00592C3B"/>
    <w:rsid w:val="00595CFB"/>
    <w:rsid w:val="005E58A3"/>
    <w:rsid w:val="005F5A66"/>
    <w:rsid w:val="0061124F"/>
    <w:rsid w:val="00632C93"/>
    <w:rsid w:val="00661822"/>
    <w:rsid w:val="00695353"/>
    <w:rsid w:val="006B6AD7"/>
    <w:rsid w:val="00717CC0"/>
    <w:rsid w:val="007215FB"/>
    <w:rsid w:val="00732FD8"/>
    <w:rsid w:val="00743DAC"/>
    <w:rsid w:val="00750DD0"/>
    <w:rsid w:val="0076441D"/>
    <w:rsid w:val="00764FB5"/>
    <w:rsid w:val="00794CF8"/>
    <w:rsid w:val="007C1379"/>
    <w:rsid w:val="007C138E"/>
    <w:rsid w:val="007C5F18"/>
    <w:rsid w:val="007C7484"/>
    <w:rsid w:val="008145A7"/>
    <w:rsid w:val="00822772"/>
    <w:rsid w:val="008770D9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0373B"/>
    <w:rsid w:val="00927236"/>
    <w:rsid w:val="00931888"/>
    <w:rsid w:val="00950EC8"/>
    <w:rsid w:val="009608AD"/>
    <w:rsid w:val="00966073"/>
    <w:rsid w:val="00994893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A76CB"/>
    <w:rsid w:val="00BC621A"/>
    <w:rsid w:val="00BE5BA2"/>
    <w:rsid w:val="00BF1699"/>
    <w:rsid w:val="00C14A75"/>
    <w:rsid w:val="00C92A8A"/>
    <w:rsid w:val="00CB2D6B"/>
    <w:rsid w:val="00CC7209"/>
    <w:rsid w:val="00CE44D9"/>
    <w:rsid w:val="00D0539F"/>
    <w:rsid w:val="00D36151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51F67"/>
    <w:rsid w:val="00F62548"/>
    <w:rsid w:val="00F72828"/>
    <w:rsid w:val="00FA1407"/>
    <w:rsid w:val="00FA58F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2F71"/>
  <w15:docId w15:val="{66480911-9643-40E7-872E-995D1D4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E898-872B-47DB-8A71-BF3971B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38</cp:revision>
  <cp:lastPrinted>2021-02-05T05:24:00Z</cp:lastPrinted>
  <dcterms:created xsi:type="dcterms:W3CDTF">2021-01-27T11:21:00Z</dcterms:created>
  <dcterms:modified xsi:type="dcterms:W3CDTF">2021-02-05T05:41:00Z</dcterms:modified>
</cp:coreProperties>
</file>